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pPr w:leftFromText="180" w:rightFromText="180" w:vertAnchor="text" w:horzAnchor="margin" w:tblpXSpec="right" w:tblpY="-115"/>
        <w:tblW w:w="54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55"/>
      </w:tblGrid>
      <w:tr w:rsidR="00BD51FC" w:rsidTr="00BD51FC">
        <w:trPr>
          <w:trHeight w:val="1844"/>
        </w:trPr>
        <w:tc>
          <w:tcPr>
            <w:tcW w:w="5455" w:type="dxa"/>
          </w:tcPr>
          <w:p w:rsidR="00BD51FC" w:rsidRPr="00FB20F5" w:rsidRDefault="00BD51FC" w:rsidP="00BD51FC">
            <w:pPr>
              <w:jc w:val="center"/>
              <w:rPr>
                <w:rFonts w:ascii="Times New Roman" w:hAnsi="Times New Roman" w:cs="Times New Roman"/>
              </w:rPr>
            </w:pPr>
            <w:r w:rsidRPr="00FB20F5">
              <w:rPr>
                <w:rFonts w:ascii="Times New Roman" w:hAnsi="Times New Roman" w:cs="Times New Roman"/>
              </w:rPr>
              <w:t>Государственное бюджетное учреждение</w:t>
            </w:r>
          </w:p>
          <w:p w:rsidR="00BD51FC" w:rsidRPr="00FB20F5" w:rsidRDefault="00BD51FC" w:rsidP="00BD51FC">
            <w:pPr>
              <w:jc w:val="center"/>
              <w:rPr>
                <w:rFonts w:ascii="Times New Roman" w:hAnsi="Times New Roman" w:cs="Times New Roman"/>
              </w:rPr>
            </w:pPr>
            <w:r w:rsidRPr="00FB20F5">
              <w:rPr>
                <w:rFonts w:ascii="Times New Roman" w:hAnsi="Times New Roman" w:cs="Times New Roman"/>
              </w:rPr>
              <w:t xml:space="preserve">Центр физического здоровья населения </w:t>
            </w:r>
          </w:p>
          <w:p w:rsidR="00BD51FC" w:rsidRPr="00FB20F5" w:rsidRDefault="00BD51FC" w:rsidP="00BD51FC">
            <w:pPr>
              <w:jc w:val="center"/>
              <w:rPr>
                <w:rFonts w:ascii="Times New Roman" w:hAnsi="Times New Roman" w:cs="Times New Roman"/>
              </w:rPr>
            </w:pPr>
            <w:r w:rsidRPr="00FB20F5">
              <w:rPr>
                <w:rFonts w:ascii="Times New Roman" w:hAnsi="Times New Roman" w:cs="Times New Roman"/>
              </w:rPr>
              <w:t xml:space="preserve">«Спорт для всех» </w:t>
            </w:r>
          </w:p>
          <w:p w:rsidR="00BD51FC" w:rsidRPr="00FB20F5" w:rsidRDefault="00BD51FC" w:rsidP="00BD51FC">
            <w:pPr>
              <w:jc w:val="center"/>
              <w:rPr>
                <w:rFonts w:ascii="Times New Roman" w:hAnsi="Times New Roman" w:cs="Times New Roman"/>
              </w:rPr>
            </w:pPr>
            <w:r w:rsidRPr="00FB20F5">
              <w:rPr>
                <w:rFonts w:ascii="Times New Roman" w:hAnsi="Times New Roman" w:cs="Times New Roman"/>
              </w:rPr>
              <w:t xml:space="preserve">структурное подразделение </w:t>
            </w:r>
          </w:p>
          <w:p w:rsidR="00BD51FC" w:rsidRPr="002E29A5" w:rsidRDefault="00BD51FC" w:rsidP="00BD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0F5">
              <w:rPr>
                <w:rFonts w:ascii="Times New Roman" w:hAnsi="Times New Roman" w:cs="Times New Roman"/>
              </w:rPr>
              <w:t>«Центр тестирования по приему нормативов ВФСК ГТО» по обеспечению деятельности по приему нормативов ВФСК ГТО.</w:t>
            </w:r>
          </w:p>
        </w:tc>
      </w:tr>
    </w:tbl>
    <w:p w:rsidR="006D4031" w:rsidRDefault="002A6C52" w:rsidP="006D4031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26.75pt;margin-top:-12.35pt;width:198.25pt;height:106.95pt;z-index:251659264;mso-position-horizontal-relative:text;mso-position-vertical-relative:text">
            <v:imagedata r:id="rId5" o:title="gto_logotip_1542088378"/>
            <w10:wrap type="square" side="right"/>
          </v:shape>
        </w:pict>
      </w:r>
    </w:p>
    <w:p w:rsidR="00FB20F5" w:rsidRDefault="00FB20F5" w:rsidP="006D4031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20F5" w:rsidRDefault="00FB20F5" w:rsidP="006D4031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20F5" w:rsidRDefault="00FB20F5" w:rsidP="006D4031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20F5" w:rsidRDefault="00FB20F5" w:rsidP="00FB20F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D7D64" w:rsidRPr="00721529" w:rsidRDefault="00FB20F5" w:rsidP="00FB20F5">
      <w:pPr>
        <w:spacing w:after="0"/>
        <w:rPr>
          <w:rFonts w:ascii="Times New Roman" w:hAnsi="Times New Roman" w:cs="Times New Roman"/>
          <w:b/>
        </w:rPr>
      </w:pPr>
      <w:r w:rsidRPr="00721529">
        <w:rPr>
          <w:rFonts w:ascii="Times New Roman" w:hAnsi="Times New Roman" w:cs="Times New Roman"/>
          <w:b/>
        </w:rPr>
        <w:t xml:space="preserve">                                     </w:t>
      </w:r>
      <w:r w:rsidR="00721529">
        <w:rPr>
          <w:rFonts w:ascii="Times New Roman" w:hAnsi="Times New Roman" w:cs="Times New Roman"/>
          <w:b/>
        </w:rPr>
        <w:t xml:space="preserve">                    </w:t>
      </w:r>
      <w:r w:rsidR="005D7D64" w:rsidRPr="00721529">
        <w:rPr>
          <w:rFonts w:ascii="Times New Roman" w:hAnsi="Times New Roman" w:cs="Times New Roman"/>
          <w:b/>
        </w:rPr>
        <w:t>Нормативы испытаний (тестов)</w:t>
      </w:r>
    </w:p>
    <w:p w:rsidR="005A5BA3" w:rsidRPr="00721529" w:rsidRDefault="005D7D64" w:rsidP="00FB20F5">
      <w:pPr>
        <w:spacing w:after="0"/>
        <w:ind w:left="-567"/>
        <w:jc w:val="center"/>
        <w:rPr>
          <w:rFonts w:ascii="Times New Roman" w:hAnsi="Times New Roman" w:cs="Times New Roman"/>
          <w:b/>
        </w:rPr>
      </w:pPr>
      <w:r w:rsidRPr="00721529">
        <w:rPr>
          <w:rFonts w:ascii="Times New Roman" w:hAnsi="Times New Roman" w:cs="Times New Roman"/>
          <w:b/>
        </w:rPr>
        <w:t>Всероссийского физкультурно-спортивного комплекса</w:t>
      </w:r>
    </w:p>
    <w:p w:rsidR="005A5BA3" w:rsidRPr="00721529" w:rsidRDefault="005D7D64" w:rsidP="00FB20F5">
      <w:pPr>
        <w:spacing w:after="0"/>
        <w:ind w:left="-567"/>
        <w:jc w:val="center"/>
        <w:rPr>
          <w:rFonts w:ascii="Times New Roman" w:hAnsi="Times New Roman" w:cs="Times New Roman"/>
        </w:rPr>
      </w:pPr>
      <w:r w:rsidRPr="00721529">
        <w:rPr>
          <w:rFonts w:ascii="Times New Roman" w:hAnsi="Times New Roman" w:cs="Times New Roman"/>
          <w:b/>
        </w:rPr>
        <w:t>«Готов к труду и обороне»</w:t>
      </w:r>
    </w:p>
    <w:p w:rsidR="004869ED" w:rsidRDefault="004869ED" w:rsidP="00FB20F5">
      <w:pPr>
        <w:spacing w:after="0"/>
        <w:ind w:left="-567"/>
        <w:jc w:val="center"/>
        <w:rPr>
          <w:rFonts w:ascii="Times New Roman" w:hAnsi="Times New Roman" w:cs="Times New Roman"/>
        </w:rPr>
      </w:pPr>
      <w:r w:rsidRPr="00721529">
        <w:rPr>
          <w:rFonts w:ascii="Times New Roman" w:hAnsi="Times New Roman" w:cs="Times New Roman"/>
        </w:rPr>
        <w:t>на территории Донецкой Народной Республики</w:t>
      </w:r>
    </w:p>
    <w:tbl>
      <w:tblPr>
        <w:tblStyle w:val="a5"/>
        <w:tblW w:w="10456" w:type="dxa"/>
        <w:tblInd w:w="-318" w:type="dxa"/>
        <w:tblLook w:val="04A0" w:firstRow="1" w:lastRow="0" w:firstColumn="1" w:lastColumn="0" w:noHBand="0" w:noVBand="1"/>
      </w:tblPr>
      <w:tblGrid>
        <w:gridCol w:w="531"/>
        <w:gridCol w:w="2081"/>
        <w:gridCol w:w="1257"/>
        <w:gridCol w:w="1260"/>
        <w:gridCol w:w="1400"/>
        <w:gridCol w:w="1273"/>
        <w:gridCol w:w="1416"/>
        <w:gridCol w:w="1238"/>
      </w:tblGrid>
      <w:tr w:rsidR="00004D8F" w:rsidTr="00AA4126">
        <w:tc>
          <w:tcPr>
            <w:tcW w:w="10456" w:type="dxa"/>
            <w:gridSpan w:val="8"/>
            <w:shd w:val="clear" w:color="auto" w:fill="D9D9D9" w:themeFill="background1" w:themeFillShade="D9"/>
          </w:tcPr>
          <w:p w:rsidR="00004D8F" w:rsidRDefault="001402B7" w:rsidP="00FB20F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 w:rsidR="00004D8F" w:rsidRPr="00004D8F">
              <w:rPr>
                <w:rFonts w:ascii="Times New Roman" w:hAnsi="Times New Roman" w:cs="Times New Roman"/>
                <w:b/>
              </w:rPr>
              <w:t xml:space="preserve"> ступень</w:t>
            </w:r>
          </w:p>
          <w:p w:rsidR="00C31465" w:rsidRPr="00004D8F" w:rsidRDefault="00BD59A1" w:rsidP="00FB20F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Возрастная категория от </w:t>
            </w:r>
            <w:r w:rsidR="0014044A">
              <w:rPr>
                <w:rFonts w:ascii="Times New Roman" w:hAnsi="Times New Roman" w:cs="Times New Roman"/>
                <w:b/>
              </w:rPr>
              <w:t>3</w:t>
            </w:r>
            <w:r w:rsidR="001402B7">
              <w:rPr>
                <w:rFonts w:ascii="Times New Roman" w:hAnsi="Times New Roman" w:cs="Times New Roman"/>
                <w:b/>
              </w:rPr>
              <w:t>5</w:t>
            </w:r>
            <w:r>
              <w:rPr>
                <w:rFonts w:ascii="Times New Roman" w:hAnsi="Times New Roman" w:cs="Times New Roman"/>
                <w:b/>
              </w:rPr>
              <w:t xml:space="preserve"> до </w:t>
            </w:r>
            <w:r w:rsidR="0014044A">
              <w:rPr>
                <w:rFonts w:ascii="Times New Roman" w:hAnsi="Times New Roman" w:cs="Times New Roman"/>
                <w:b/>
              </w:rPr>
              <w:t>3</w:t>
            </w:r>
            <w:r w:rsidR="001402B7">
              <w:rPr>
                <w:rFonts w:ascii="Times New Roman" w:hAnsi="Times New Roman" w:cs="Times New Roman"/>
                <w:b/>
              </w:rPr>
              <w:t>9</w:t>
            </w:r>
            <w:r w:rsidR="00C31465">
              <w:rPr>
                <w:rFonts w:ascii="Times New Roman" w:hAnsi="Times New Roman" w:cs="Times New Roman"/>
                <w:b/>
              </w:rPr>
              <w:t xml:space="preserve"> лет включительно</w:t>
            </w:r>
          </w:p>
        </w:tc>
      </w:tr>
      <w:tr w:rsidR="00C24D29" w:rsidTr="00F63E25">
        <w:trPr>
          <w:trHeight w:val="193"/>
        </w:trPr>
        <w:tc>
          <w:tcPr>
            <w:tcW w:w="531" w:type="dxa"/>
            <w:vMerge w:val="restart"/>
          </w:tcPr>
          <w:p w:rsidR="00C24D29" w:rsidRPr="008D345B" w:rsidRDefault="00C24D29" w:rsidP="00FB20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345B">
              <w:rPr>
                <w:rFonts w:ascii="Times New Roman" w:hAnsi="Times New Roman" w:cs="Times New Roman"/>
                <w:b/>
              </w:rPr>
              <w:t>№</w:t>
            </w:r>
          </w:p>
          <w:p w:rsidR="00C24D29" w:rsidRPr="008D345B" w:rsidRDefault="00C24D29" w:rsidP="00FB20F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8D345B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8D345B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081" w:type="dxa"/>
            <w:vMerge w:val="restart"/>
          </w:tcPr>
          <w:p w:rsidR="00C24D29" w:rsidRPr="008D345B" w:rsidRDefault="00C24D29" w:rsidP="00FB20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345B">
              <w:rPr>
                <w:rFonts w:ascii="Times New Roman" w:hAnsi="Times New Roman" w:cs="Times New Roman"/>
                <w:b/>
              </w:rPr>
              <w:t>Испытания (тесты)</w:t>
            </w:r>
          </w:p>
        </w:tc>
        <w:tc>
          <w:tcPr>
            <w:tcW w:w="7844" w:type="dxa"/>
            <w:gridSpan w:val="6"/>
          </w:tcPr>
          <w:p w:rsidR="00C24D29" w:rsidRPr="008D345B" w:rsidRDefault="00C24D29" w:rsidP="00FB20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345B">
              <w:rPr>
                <w:rFonts w:ascii="Times New Roman" w:hAnsi="Times New Roman" w:cs="Times New Roman"/>
                <w:b/>
              </w:rPr>
              <w:t>Нормативы</w:t>
            </w:r>
          </w:p>
        </w:tc>
      </w:tr>
      <w:tr w:rsidR="008D345B" w:rsidTr="00F63E25">
        <w:trPr>
          <w:trHeight w:val="161"/>
        </w:trPr>
        <w:tc>
          <w:tcPr>
            <w:tcW w:w="531" w:type="dxa"/>
            <w:vMerge/>
          </w:tcPr>
          <w:p w:rsidR="00C24D29" w:rsidRDefault="00C24D29" w:rsidP="00FB20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1" w:type="dxa"/>
            <w:vMerge/>
          </w:tcPr>
          <w:p w:rsidR="00C24D29" w:rsidRDefault="00C24D29" w:rsidP="00FB20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17" w:type="dxa"/>
            <w:gridSpan w:val="3"/>
          </w:tcPr>
          <w:p w:rsidR="00C24D29" w:rsidRPr="008D345B" w:rsidRDefault="001402B7" w:rsidP="00FB20F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Мужчины</w:t>
            </w:r>
          </w:p>
        </w:tc>
        <w:tc>
          <w:tcPr>
            <w:tcW w:w="3927" w:type="dxa"/>
            <w:gridSpan w:val="3"/>
          </w:tcPr>
          <w:p w:rsidR="00C24D29" w:rsidRPr="008D345B" w:rsidRDefault="001402B7" w:rsidP="00FB20F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Женщины</w:t>
            </w:r>
          </w:p>
        </w:tc>
      </w:tr>
      <w:tr w:rsidR="00C31465" w:rsidTr="00F63E25">
        <w:trPr>
          <w:trHeight w:val="140"/>
        </w:trPr>
        <w:tc>
          <w:tcPr>
            <w:tcW w:w="531" w:type="dxa"/>
            <w:vMerge/>
          </w:tcPr>
          <w:p w:rsidR="00C24D29" w:rsidRDefault="00C24D29" w:rsidP="00FB20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1" w:type="dxa"/>
            <w:vMerge/>
          </w:tcPr>
          <w:p w:rsidR="00C24D29" w:rsidRDefault="00C24D29" w:rsidP="00FB20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C24D29" w:rsidRPr="00711209" w:rsidRDefault="00086193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1209">
              <w:rPr>
                <w:rFonts w:ascii="Times New Roman" w:hAnsi="Times New Roman" w:cs="Times New Roman"/>
                <w:sz w:val="16"/>
                <w:szCs w:val="16"/>
              </w:rPr>
              <w:t>бронзовый знак</w:t>
            </w:r>
          </w:p>
        </w:tc>
        <w:tc>
          <w:tcPr>
            <w:tcW w:w="1260" w:type="dxa"/>
          </w:tcPr>
          <w:p w:rsidR="00C24D29" w:rsidRPr="00711209" w:rsidRDefault="00086193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1209">
              <w:rPr>
                <w:rFonts w:ascii="Times New Roman" w:hAnsi="Times New Roman" w:cs="Times New Roman"/>
                <w:sz w:val="16"/>
                <w:szCs w:val="16"/>
              </w:rPr>
              <w:t>серебряный знак</w:t>
            </w:r>
          </w:p>
        </w:tc>
        <w:tc>
          <w:tcPr>
            <w:tcW w:w="1400" w:type="dxa"/>
          </w:tcPr>
          <w:p w:rsidR="002A6C52" w:rsidRDefault="00086193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1209">
              <w:rPr>
                <w:rFonts w:ascii="Times New Roman" w:hAnsi="Times New Roman" w:cs="Times New Roman"/>
                <w:sz w:val="16"/>
                <w:szCs w:val="16"/>
              </w:rPr>
              <w:t xml:space="preserve">золотой </w:t>
            </w:r>
          </w:p>
          <w:p w:rsidR="00C24D29" w:rsidRPr="00711209" w:rsidRDefault="00086193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0" w:name="_GoBack"/>
            <w:bookmarkEnd w:id="0"/>
            <w:r w:rsidRPr="00711209">
              <w:rPr>
                <w:rFonts w:ascii="Times New Roman" w:hAnsi="Times New Roman" w:cs="Times New Roman"/>
                <w:sz w:val="16"/>
                <w:szCs w:val="16"/>
              </w:rPr>
              <w:t>знак</w:t>
            </w:r>
          </w:p>
        </w:tc>
        <w:tc>
          <w:tcPr>
            <w:tcW w:w="1273" w:type="dxa"/>
          </w:tcPr>
          <w:p w:rsidR="00C24D29" w:rsidRPr="00711209" w:rsidRDefault="00711209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1209">
              <w:rPr>
                <w:rFonts w:ascii="Times New Roman" w:hAnsi="Times New Roman" w:cs="Times New Roman"/>
                <w:sz w:val="16"/>
                <w:szCs w:val="16"/>
              </w:rPr>
              <w:t>бронзовый знак</w:t>
            </w:r>
          </w:p>
        </w:tc>
        <w:tc>
          <w:tcPr>
            <w:tcW w:w="1416" w:type="dxa"/>
          </w:tcPr>
          <w:p w:rsidR="002A6C52" w:rsidRDefault="00711209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1209">
              <w:rPr>
                <w:rFonts w:ascii="Times New Roman" w:hAnsi="Times New Roman" w:cs="Times New Roman"/>
                <w:sz w:val="16"/>
                <w:szCs w:val="16"/>
              </w:rPr>
              <w:t xml:space="preserve">серебряный </w:t>
            </w:r>
          </w:p>
          <w:p w:rsidR="00C24D29" w:rsidRPr="00711209" w:rsidRDefault="00711209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1209">
              <w:rPr>
                <w:rFonts w:ascii="Times New Roman" w:hAnsi="Times New Roman" w:cs="Times New Roman"/>
                <w:sz w:val="16"/>
                <w:szCs w:val="16"/>
              </w:rPr>
              <w:t>знак</w:t>
            </w:r>
          </w:p>
        </w:tc>
        <w:tc>
          <w:tcPr>
            <w:tcW w:w="1238" w:type="dxa"/>
          </w:tcPr>
          <w:p w:rsidR="002A6C52" w:rsidRDefault="002A6C52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r w:rsidR="00711209" w:rsidRPr="00711209">
              <w:rPr>
                <w:rFonts w:ascii="Times New Roman" w:hAnsi="Times New Roman" w:cs="Times New Roman"/>
                <w:sz w:val="16"/>
                <w:szCs w:val="16"/>
              </w:rPr>
              <w:t>олотой</w:t>
            </w:r>
          </w:p>
          <w:p w:rsidR="00C24D29" w:rsidRPr="00711209" w:rsidRDefault="00711209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1209">
              <w:rPr>
                <w:rFonts w:ascii="Times New Roman" w:hAnsi="Times New Roman" w:cs="Times New Roman"/>
                <w:sz w:val="16"/>
                <w:szCs w:val="16"/>
              </w:rPr>
              <w:t xml:space="preserve"> знак</w:t>
            </w:r>
          </w:p>
        </w:tc>
      </w:tr>
      <w:tr w:rsidR="00C31465" w:rsidTr="00B77287">
        <w:tc>
          <w:tcPr>
            <w:tcW w:w="10456" w:type="dxa"/>
            <w:gridSpan w:val="8"/>
          </w:tcPr>
          <w:p w:rsidR="00C31465" w:rsidRPr="008D345B" w:rsidRDefault="00C31465" w:rsidP="00FB20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345B">
              <w:rPr>
                <w:rFonts w:ascii="Times New Roman" w:hAnsi="Times New Roman" w:cs="Times New Roman"/>
                <w:b/>
              </w:rPr>
              <w:t>Обязательные испытания (тесты)</w:t>
            </w:r>
          </w:p>
        </w:tc>
      </w:tr>
      <w:tr w:rsidR="00711209" w:rsidTr="00081889">
        <w:tc>
          <w:tcPr>
            <w:tcW w:w="531" w:type="dxa"/>
            <w:vAlign w:val="center"/>
          </w:tcPr>
          <w:p w:rsidR="00721529" w:rsidRPr="00C65BA9" w:rsidRDefault="00AA4126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2081" w:type="dxa"/>
          </w:tcPr>
          <w:p w:rsidR="00721529" w:rsidRPr="00C65BA9" w:rsidRDefault="00AA4126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Бег на 60 м. (</w:t>
            </w:r>
            <w:proofErr w:type="gramStart"/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proofErr w:type="gramEnd"/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.)</w:t>
            </w:r>
          </w:p>
        </w:tc>
        <w:tc>
          <w:tcPr>
            <w:tcW w:w="1257" w:type="dxa"/>
            <w:vAlign w:val="center"/>
          </w:tcPr>
          <w:p w:rsidR="00721529" w:rsidRPr="00BD59A1" w:rsidRDefault="001402B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  <w:r w:rsidR="00BD59A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BD59A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260" w:type="dxa"/>
            <w:vAlign w:val="center"/>
          </w:tcPr>
          <w:p w:rsidR="00721529" w:rsidRPr="001402B7" w:rsidRDefault="001402B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="00BD59A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00" w:type="dxa"/>
            <w:vAlign w:val="center"/>
          </w:tcPr>
          <w:p w:rsidR="00721529" w:rsidRPr="001402B7" w:rsidRDefault="001402B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BD59A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3" w:type="dxa"/>
            <w:vAlign w:val="center"/>
          </w:tcPr>
          <w:p w:rsidR="00721529" w:rsidRPr="00B111BD" w:rsidRDefault="00BD59A1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B111BD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B111B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16" w:type="dxa"/>
            <w:vAlign w:val="center"/>
          </w:tcPr>
          <w:p w:rsidR="00721529" w:rsidRPr="00B111BD" w:rsidRDefault="00B111BD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CB465D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38" w:type="dxa"/>
            <w:vAlign w:val="center"/>
          </w:tcPr>
          <w:p w:rsidR="00721529" w:rsidRPr="00B111BD" w:rsidRDefault="00B111BD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="00CB465D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2D4C62" w:rsidTr="00081889">
        <w:tc>
          <w:tcPr>
            <w:tcW w:w="531" w:type="dxa"/>
            <w:vMerge w:val="restart"/>
            <w:vAlign w:val="center"/>
          </w:tcPr>
          <w:p w:rsidR="002D4C62" w:rsidRPr="00C65BA9" w:rsidRDefault="002D4C62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2081" w:type="dxa"/>
          </w:tcPr>
          <w:p w:rsidR="002D4C62" w:rsidRPr="00C65BA9" w:rsidRDefault="00CB465D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Бег на </w:t>
            </w:r>
            <w:r w:rsidRPr="00CB465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2D4C62" w:rsidRPr="00C65BA9">
              <w:rPr>
                <w:rFonts w:ascii="Times New Roman" w:hAnsi="Times New Roman" w:cs="Times New Roman"/>
                <w:sz w:val="16"/>
                <w:szCs w:val="16"/>
              </w:rPr>
              <w:t>000 м. (мин. с)</w:t>
            </w:r>
          </w:p>
        </w:tc>
        <w:tc>
          <w:tcPr>
            <w:tcW w:w="1257" w:type="dxa"/>
            <w:vAlign w:val="center"/>
          </w:tcPr>
          <w:p w:rsidR="002D4C62" w:rsidRPr="00C65BA9" w:rsidRDefault="00B111BD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5:13</w:t>
            </w:r>
          </w:p>
        </w:tc>
        <w:tc>
          <w:tcPr>
            <w:tcW w:w="1260" w:type="dxa"/>
            <w:vAlign w:val="center"/>
          </w:tcPr>
          <w:p w:rsidR="002D4C62" w:rsidRPr="00C65BA9" w:rsidRDefault="00B111BD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4:17</w:t>
            </w:r>
          </w:p>
        </w:tc>
        <w:tc>
          <w:tcPr>
            <w:tcW w:w="1400" w:type="dxa"/>
            <w:vAlign w:val="center"/>
          </w:tcPr>
          <w:p w:rsidR="002D4C62" w:rsidRPr="00C65BA9" w:rsidRDefault="0090038E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3:5</w:t>
            </w:r>
            <w:r w:rsidR="004B166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73" w:type="dxa"/>
            <w:vAlign w:val="center"/>
          </w:tcPr>
          <w:p w:rsidR="002D4C62" w:rsidRPr="004B1660" w:rsidRDefault="004B1660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CB465D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 w:rsidR="0090038E"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1416" w:type="dxa"/>
            <w:vAlign w:val="center"/>
          </w:tcPr>
          <w:p w:rsidR="002D4C62" w:rsidRPr="004B1660" w:rsidRDefault="004B1660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953F13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 w:rsidR="0090038E">
              <w:rPr>
                <w:rFonts w:ascii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1238" w:type="dxa"/>
            <w:vAlign w:val="center"/>
          </w:tcPr>
          <w:p w:rsidR="002D4C62" w:rsidRPr="00C65BA9" w:rsidRDefault="0090038E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953F13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</w:tr>
      <w:tr w:rsidR="002D4C62" w:rsidTr="00081889">
        <w:tc>
          <w:tcPr>
            <w:tcW w:w="531" w:type="dxa"/>
            <w:vMerge/>
            <w:vAlign w:val="center"/>
          </w:tcPr>
          <w:p w:rsidR="002D4C62" w:rsidRPr="00C65BA9" w:rsidRDefault="002D4C62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1" w:type="dxa"/>
          </w:tcPr>
          <w:p w:rsidR="002D4C62" w:rsidRPr="00C65BA9" w:rsidRDefault="002D4C62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Бег на 3000 м. (мин. с)</w:t>
            </w:r>
          </w:p>
        </w:tc>
        <w:tc>
          <w:tcPr>
            <w:tcW w:w="1257" w:type="dxa"/>
            <w:vAlign w:val="center"/>
          </w:tcPr>
          <w:p w:rsidR="002D4C62" w:rsidRPr="00C65BA9" w:rsidRDefault="00953F13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90038E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 w:rsidR="0090038E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1260" w:type="dxa"/>
            <w:vAlign w:val="center"/>
          </w:tcPr>
          <w:p w:rsidR="002D4C62" w:rsidRPr="00C65BA9" w:rsidRDefault="00953F13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B9600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 w:rsidR="0090038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2D4C62" w:rsidRPr="00C65BA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00" w:type="dxa"/>
            <w:vAlign w:val="center"/>
          </w:tcPr>
          <w:p w:rsidR="002D4C62" w:rsidRPr="00C65BA9" w:rsidRDefault="00B9600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  <w:r w:rsidR="00924F2D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 w:rsidR="0090038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2D4C62" w:rsidRPr="00C65BA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3" w:type="dxa"/>
            <w:vAlign w:val="center"/>
          </w:tcPr>
          <w:p w:rsidR="002D4C62" w:rsidRPr="00C65BA9" w:rsidRDefault="002D4C62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6" w:type="dxa"/>
            <w:vAlign w:val="center"/>
          </w:tcPr>
          <w:p w:rsidR="002D4C62" w:rsidRPr="00C65BA9" w:rsidRDefault="002D4C62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38" w:type="dxa"/>
            <w:vAlign w:val="center"/>
          </w:tcPr>
          <w:p w:rsidR="002D4C62" w:rsidRPr="00C65BA9" w:rsidRDefault="002D4C62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5F217D" w:rsidTr="00081889">
        <w:tc>
          <w:tcPr>
            <w:tcW w:w="531" w:type="dxa"/>
            <w:vMerge w:val="restart"/>
            <w:vAlign w:val="center"/>
          </w:tcPr>
          <w:p w:rsidR="005F217D" w:rsidRPr="00C65BA9" w:rsidRDefault="00B9600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081" w:type="dxa"/>
          </w:tcPr>
          <w:p w:rsidR="005F217D" w:rsidRPr="00C65BA9" w:rsidRDefault="005F217D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Подтягивания из виса на высокой перекладине (количество раз)</w:t>
            </w:r>
          </w:p>
        </w:tc>
        <w:tc>
          <w:tcPr>
            <w:tcW w:w="1257" w:type="dxa"/>
            <w:vAlign w:val="center"/>
          </w:tcPr>
          <w:p w:rsidR="005F217D" w:rsidRPr="00B96004" w:rsidRDefault="00B9600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60" w:type="dxa"/>
            <w:vAlign w:val="center"/>
          </w:tcPr>
          <w:p w:rsidR="005F217D" w:rsidRPr="00B96004" w:rsidRDefault="007D1949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400" w:type="dxa"/>
            <w:vAlign w:val="center"/>
          </w:tcPr>
          <w:p w:rsidR="005F217D" w:rsidRPr="002C2FCB" w:rsidRDefault="00924F2D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7D194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3" w:type="dxa"/>
            <w:vAlign w:val="center"/>
          </w:tcPr>
          <w:p w:rsidR="005F217D" w:rsidRPr="00C65BA9" w:rsidRDefault="005F217D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6" w:type="dxa"/>
            <w:vAlign w:val="center"/>
          </w:tcPr>
          <w:p w:rsidR="005F217D" w:rsidRPr="00C65BA9" w:rsidRDefault="005F217D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38" w:type="dxa"/>
            <w:vAlign w:val="center"/>
          </w:tcPr>
          <w:p w:rsidR="005F217D" w:rsidRPr="00C65BA9" w:rsidRDefault="005F217D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5F217D" w:rsidTr="00081889">
        <w:tc>
          <w:tcPr>
            <w:tcW w:w="531" w:type="dxa"/>
            <w:vMerge/>
            <w:vAlign w:val="center"/>
          </w:tcPr>
          <w:p w:rsidR="005F217D" w:rsidRPr="00C65BA9" w:rsidRDefault="005F217D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1" w:type="dxa"/>
          </w:tcPr>
          <w:p w:rsidR="005F217D" w:rsidRPr="00C65BA9" w:rsidRDefault="005F217D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Подтягивания из виса на низкой перекладине 90 см</w:t>
            </w:r>
            <w:proofErr w:type="gramStart"/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.(</w:t>
            </w:r>
            <w:proofErr w:type="gramEnd"/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количество раз)</w:t>
            </w:r>
          </w:p>
        </w:tc>
        <w:tc>
          <w:tcPr>
            <w:tcW w:w="1257" w:type="dxa"/>
            <w:vAlign w:val="center"/>
          </w:tcPr>
          <w:p w:rsidR="005F217D" w:rsidRPr="00C65BA9" w:rsidRDefault="007D1949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260" w:type="dxa"/>
            <w:vAlign w:val="center"/>
          </w:tcPr>
          <w:p w:rsidR="005F217D" w:rsidRPr="00C65BA9" w:rsidRDefault="007D1949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400" w:type="dxa"/>
            <w:vAlign w:val="center"/>
          </w:tcPr>
          <w:p w:rsidR="005F217D" w:rsidRPr="00C65BA9" w:rsidRDefault="007D1949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1273" w:type="dxa"/>
            <w:vAlign w:val="center"/>
          </w:tcPr>
          <w:p w:rsidR="005F217D" w:rsidRPr="002C2FCB" w:rsidRDefault="007D1949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416" w:type="dxa"/>
            <w:vAlign w:val="center"/>
          </w:tcPr>
          <w:p w:rsidR="005F217D" w:rsidRPr="002C2FCB" w:rsidRDefault="00924F2D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7D194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38" w:type="dxa"/>
            <w:vAlign w:val="center"/>
          </w:tcPr>
          <w:p w:rsidR="005F217D" w:rsidRPr="002C2FCB" w:rsidRDefault="002C2FCB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 w:rsidR="007D1949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5F217D" w:rsidTr="00081889">
        <w:tc>
          <w:tcPr>
            <w:tcW w:w="531" w:type="dxa"/>
            <w:vMerge/>
            <w:vAlign w:val="center"/>
          </w:tcPr>
          <w:p w:rsidR="005F217D" w:rsidRPr="00C65BA9" w:rsidRDefault="005F217D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1" w:type="dxa"/>
          </w:tcPr>
          <w:p w:rsidR="005F217D" w:rsidRPr="00C65BA9" w:rsidRDefault="005F217D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Рывок гири 16 кг (количество раз)</w:t>
            </w:r>
          </w:p>
        </w:tc>
        <w:tc>
          <w:tcPr>
            <w:tcW w:w="1257" w:type="dxa"/>
            <w:vAlign w:val="center"/>
          </w:tcPr>
          <w:p w:rsidR="005F217D" w:rsidRPr="002C2FCB" w:rsidRDefault="007D1949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1260" w:type="dxa"/>
            <w:vAlign w:val="center"/>
          </w:tcPr>
          <w:p w:rsidR="005F217D" w:rsidRPr="002C2FCB" w:rsidRDefault="002C2FCB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00" w:type="dxa"/>
            <w:vAlign w:val="center"/>
          </w:tcPr>
          <w:p w:rsidR="005F217D" w:rsidRPr="00B25B49" w:rsidRDefault="00B25B49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1273" w:type="dxa"/>
            <w:vAlign w:val="center"/>
          </w:tcPr>
          <w:p w:rsidR="005F217D" w:rsidRPr="00C65BA9" w:rsidRDefault="005F217D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6" w:type="dxa"/>
            <w:vAlign w:val="center"/>
          </w:tcPr>
          <w:p w:rsidR="005F217D" w:rsidRPr="00C65BA9" w:rsidRDefault="005F217D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38" w:type="dxa"/>
            <w:vAlign w:val="center"/>
          </w:tcPr>
          <w:p w:rsidR="005F217D" w:rsidRPr="00C65BA9" w:rsidRDefault="005F217D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5F217D" w:rsidTr="00081889">
        <w:tc>
          <w:tcPr>
            <w:tcW w:w="531" w:type="dxa"/>
            <w:vMerge/>
            <w:vAlign w:val="center"/>
          </w:tcPr>
          <w:p w:rsidR="005F217D" w:rsidRPr="00C65BA9" w:rsidRDefault="005F217D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1" w:type="dxa"/>
          </w:tcPr>
          <w:p w:rsidR="005F217D" w:rsidRPr="00C65BA9" w:rsidRDefault="005F217D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Сгибание и разгибание рук в упоре лежа на полу (количество раз)</w:t>
            </w:r>
          </w:p>
        </w:tc>
        <w:tc>
          <w:tcPr>
            <w:tcW w:w="1257" w:type="dxa"/>
            <w:vAlign w:val="center"/>
          </w:tcPr>
          <w:p w:rsidR="005F217D" w:rsidRPr="000900DC" w:rsidRDefault="00B25B49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260" w:type="dxa"/>
            <w:vAlign w:val="center"/>
          </w:tcPr>
          <w:p w:rsidR="005F217D" w:rsidRPr="000900DC" w:rsidRDefault="00B25B49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1400" w:type="dxa"/>
            <w:vAlign w:val="center"/>
          </w:tcPr>
          <w:p w:rsidR="005F217D" w:rsidRPr="000900DC" w:rsidRDefault="00B25B49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273" w:type="dxa"/>
            <w:vAlign w:val="center"/>
          </w:tcPr>
          <w:p w:rsidR="005F217D" w:rsidRPr="000900DC" w:rsidRDefault="00B25B49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16" w:type="dxa"/>
            <w:vAlign w:val="center"/>
          </w:tcPr>
          <w:p w:rsidR="005F217D" w:rsidRPr="000900DC" w:rsidRDefault="00B25B49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238" w:type="dxa"/>
            <w:vAlign w:val="center"/>
          </w:tcPr>
          <w:p w:rsidR="005F217D" w:rsidRPr="000900DC" w:rsidRDefault="00721EB9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B25B4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711209" w:rsidTr="00081889">
        <w:tc>
          <w:tcPr>
            <w:tcW w:w="531" w:type="dxa"/>
            <w:vAlign w:val="center"/>
          </w:tcPr>
          <w:p w:rsidR="00721529" w:rsidRPr="00C65BA9" w:rsidRDefault="00DC7DD2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</w:t>
            </w:r>
          </w:p>
        </w:tc>
        <w:tc>
          <w:tcPr>
            <w:tcW w:w="2081" w:type="dxa"/>
          </w:tcPr>
          <w:p w:rsidR="00721529" w:rsidRPr="00C65BA9" w:rsidRDefault="00DC7DD2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Наклон вперед из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стоя на гимнастической скамье (ниже уровня скамьи см.)</w:t>
            </w:r>
          </w:p>
        </w:tc>
        <w:tc>
          <w:tcPr>
            <w:tcW w:w="1257" w:type="dxa"/>
            <w:vAlign w:val="center"/>
          </w:tcPr>
          <w:p w:rsidR="00721529" w:rsidRPr="00C65BA9" w:rsidRDefault="0003021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  <w:r w:rsidR="00B25B4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60" w:type="dxa"/>
            <w:vAlign w:val="center"/>
          </w:tcPr>
          <w:p w:rsidR="00721529" w:rsidRPr="00C65BA9" w:rsidRDefault="0003021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  <w:r w:rsidR="00B25B4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00" w:type="dxa"/>
            <w:vAlign w:val="center"/>
          </w:tcPr>
          <w:p w:rsidR="00721529" w:rsidRPr="00C65BA9" w:rsidRDefault="0003021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  <w:r w:rsidR="00B25B49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273" w:type="dxa"/>
            <w:vAlign w:val="center"/>
          </w:tcPr>
          <w:p w:rsidR="00721529" w:rsidRPr="000900DC" w:rsidRDefault="0003021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  <w:r w:rsidR="00B25B4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16" w:type="dxa"/>
            <w:vAlign w:val="center"/>
          </w:tcPr>
          <w:p w:rsidR="00721529" w:rsidRPr="000900DC" w:rsidRDefault="0003021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  <w:r w:rsidR="00B25B49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238" w:type="dxa"/>
            <w:vAlign w:val="center"/>
          </w:tcPr>
          <w:p w:rsidR="00721529" w:rsidRPr="00C65BA9" w:rsidRDefault="0003021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  <w:r w:rsidR="00B25B49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</w:tr>
      <w:tr w:rsidR="00A61D55" w:rsidTr="00201EE9">
        <w:tc>
          <w:tcPr>
            <w:tcW w:w="10456" w:type="dxa"/>
            <w:gridSpan w:val="8"/>
          </w:tcPr>
          <w:p w:rsidR="00A61D55" w:rsidRPr="008D345B" w:rsidRDefault="00A61D55" w:rsidP="00FB20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345B">
              <w:rPr>
                <w:rFonts w:ascii="Times New Roman" w:hAnsi="Times New Roman" w:cs="Times New Roman"/>
                <w:b/>
              </w:rPr>
              <w:t>Испытания (тесты) по выбору</w:t>
            </w:r>
          </w:p>
        </w:tc>
      </w:tr>
      <w:tr w:rsidR="00F63E25" w:rsidTr="00081889">
        <w:tc>
          <w:tcPr>
            <w:tcW w:w="531" w:type="dxa"/>
            <w:vMerge w:val="restart"/>
            <w:vAlign w:val="center"/>
          </w:tcPr>
          <w:p w:rsidR="00F63E25" w:rsidRPr="00C65BA9" w:rsidRDefault="00F63E25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5.</w:t>
            </w:r>
          </w:p>
        </w:tc>
        <w:tc>
          <w:tcPr>
            <w:tcW w:w="2081" w:type="dxa"/>
          </w:tcPr>
          <w:p w:rsidR="00F63E25" w:rsidRPr="00C65BA9" w:rsidRDefault="00F63E25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Прыжок в длину с места толчком двумя ногами (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см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257" w:type="dxa"/>
            <w:vAlign w:val="center"/>
          </w:tcPr>
          <w:p w:rsidR="00F63E25" w:rsidRPr="0010566A" w:rsidRDefault="000900DC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  <w:r w:rsidR="0010566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60" w:type="dxa"/>
            <w:vAlign w:val="center"/>
          </w:tcPr>
          <w:p w:rsidR="00F63E25" w:rsidRPr="000900DC" w:rsidRDefault="002760B1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10566A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1400" w:type="dxa"/>
            <w:vAlign w:val="center"/>
          </w:tcPr>
          <w:p w:rsidR="00F63E25" w:rsidRPr="0010566A" w:rsidRDefault="002760B1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10566A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1273" w:type="dxa"/>
            <w:vAlign w:val="center"/>
          </w:tcPr>
          <w:p w:rsidR="00F63E25" w:rsidRPr="005B58B3" w:rsidRDefault="000D10C9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10566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5B58B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416" w:type="dxa"/>
            <w:vAlign w:val="center"/>
          </w:tcPr>
          <w:p w:rsidR="00F63E25" w:rsidRPr="005B58B3" w:rsidRDefault="000D10C9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10566A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5B58B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38" w:type="dxa"/>
            <w:vAlign w:val="center"/>
          </w:tcPr>
          <w:p w:rsidR="00F63E25" w:rsidRPr="005B58B3" w:rsidRDefault="000D10C9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10566A">
              <w:rPr>
                <w:rFonts w:ascii="Times New Roman" w:hAnsi="Times New Roman" w:cs="Times New Roman"/>
                <w:sz w:val="16"/>
                <w:szCs w:val="16"/>
              </w:rPr>
              <w:t>67</w:t>
            </w:r>
          </w:p>
        </w:tc>
      </w:tr>
      <w:tr w:rsidR="00F63E25" w:rsidTr="00081889">
        <w:tc>
          <w:tcPr>
            <w:tcW w:w="531" w:type="dxa"/>
            <w:vMerge/>
            <w:vAlign w:val="center"/>
          </w:tcPr>
          <w:p w:rsidR="00F63E25" w:rsidRPr="00C65BA9" w:rsidRDefault="00F63E25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1" w:type="dxa"/>
          </w:tcPr>
          <w:p w:rsidR="00F63E25" w:rsidRPr="00C65BA9" w:rsidRDefault="00F63E25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Поднимание туловища из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лежа на спине (количество раз за 1 мин)</w:t>
            </w:r>
          </w:p>
        </w:tc>
        <w:tc>
          <w:tcPr>
            <w:tcW w:w="1257" w:type="dxa"/>
            <w:vAlign w:val="center"/>
          </w:tcPr>
          <w:p w:rsidR="00F63E25" w:rsidRPr="005B58B3" w:rsidRDefault="0010566A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1260" w:type="dxa"/>
            <w:vAlign w:val="center"/>
          </w:tcPr>
          <w:p w:rsidR="00F63E25" w:rsidRPr="005B58B3" w:rsidRDefault="005B58B3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 w:rsidR="0010566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00" w:type="dxa"/>
            <w:vAlign w:val="center"/>
          </w:tcPr>
          <w:p w:rsidR="00F63E25" w:rsidRPr="005B58B3" w:rsidRDefault="0010566A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1273" w:type="dxa"/>
            <w:vAlign w:val="center"/>
          </w:tcPr>
          <w:p w:rsidR="00F63E25" w:rsidRPr="00C65BA9" w:rsidRDefault="0010566A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416" w:type="dxa"/>
            <w:vAlign w:val="center"/>
          </w:tcPr>
          <w:p w:rsidR="00F63E25" w:rsidRPr="005B58B3" w:rsidRDefault="0010566A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1238" w:type="dxa"/>
            <w:vAlign w:val="center"/>
          </w:tcPr>
          <w:p w:rsidR="00F63E25" w:rsidRPr="00C65BA9" w:rsidRDefault="0010566A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</w:tr>
      <w:tr w:rsidR="00AC28EE" w:rsidTr="00081889">
        <w:tc>
          <w:tcPr>
            <w:tcW w:w="531" w:type="dxa"/>
            <w:vMerge w:val="restart"/>
            <w:vAlign w:val="center"/>
          </w:tcPr>
          <w:p w:rsidR="00AC28EE" w:rsidRPr="00C65BA9" w:rsidRDefault="00AC28EE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6.</w:t>
            </w:r>
          </w:p>
        </w:tc>
        <w:tc>
          <w:tcPr>
            <w:tcW w:w="2081" w:type="dxa"/>
          </w:tcPr>
          <w:p w:rsidR="00AC28EE" w:rsidRPr="00C65BA9" w:rsidRDefault="00AC28EE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Метание спортивного снаряда: весом 500г (м)</w:t>
            </w:r>
          </w:p>
        </w:tc>
        <w:tc>
          <w:tcPr>
            <w:tcW w:w="1257" w:type="dxa"/>
            <w:vAlign w:val="center"/>
          </w:tcPr>
          <w:p w:rsidR="00AC28EE" w:rsidRPr="00C65BA9" w:rsidRDefault="00AC28EE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60" w:type="dxa"/>
            <w:vAlign w:val="center"/>
          </w:tcPr>
          <w:p w:rsidR="00AC28EE" w:rsidRPr="00C65BA9" w:rsidRDefault="00AC28EE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00" w:type="dxa"/>
            <w:vAlign w:val="center"/>
          </w:tcPr>
          <w:p w:rsidR="00AC28EE" w:rsidRPr="00C65BA9" w:rsidRDefault="00AC28EE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3" w:type="dxa"/>
            <w:vAlign w:val="center"/>
          </w:tcPr>
          <w:p w:rsidR="00AC28EE" w:rsidRPr="00C65BA9" w:rsidRDefault="0010566A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416" w:type="dxa"/>
            <w:vAlign w:val="center"/>
          </w:tcPr>
          <w:p w:rsidR="00AC28EE" w:rsidRPr="005B58B3" w:rsidRDefault="000D10C9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113BE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38" w:type="dxa"/>
            <w:vAlign w:val="center"/>
          </w:tcPr>
          <w:p w:rsidR="00AC28EE" w:rsidRPr="005B58B3" w:rsidRDefault="00113BE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</w:tr>
      <w:tr w:rsidR="00AC28EE" w:rsidTr="00081889">
        <w:tc>
          <w:tcPr>
            <w:tcW w:w="531" w:type="dxa"/>
            <w:vMerge/>
          </w:tcPr>
          <w:p w:rsidR="00AC28EE" w:rsidRPr="00C65BA9" w:rsidRDefault="00AC28EE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1" w:type="dxa"/>
          </w:tcPr>
          <w:p w:rsidR="00AC28EE" w:rsidRPr="00C65BA9" w:rsidRDefault="00AC28EE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6199E">
              <w:rPr>
                <w:rFonts w:ascii="Times New Roman" w:hAnsi="Times New Roman" w:cs="Times New Roman"/>
                <w:sz w:val="16"/>
                <w:szCs w:val="16"/>
              </w:rPr>
              <w:t xml:space="preserve">Метание спортивного </w:t>
            </w:r>
            <w:r w:rsidR="002B3697">
              <w:rPr>
                <w:rFonts w:ascii="Times New Roman" w:hAnsi="Times New Roman" w:cs="Times New Roman"/>
                <w:sz w:val="16"/>
                <w:szCs w:val="16"/>
              </w:rPr>
              <w:t>снаряда: весом 7</w:t>
            </w:r>
            <w:r w:rsidRPr="0056199E">
              <w:rPr>
                <w:rFonts w:ascii="Times New Roman" w:hAnsi="Times New Roman" w:cs="Times New Roman"/>
                <w:sz w:val="16"/>
                <w:szCs w:val="16"/>
              </w:rPr>
              <w:t>00г (м)</w:t>
            </w:r>
          </w:p>
        </w:tc>
        <w:tc>
          <w:tcPr>
            <w:tcW w:w="1257" w:type="dxa"/>
            <w:vAlign w:val="center"/>
          </w:tcPr>
          <w:p w:rsidR="00AC28EE" w:rsidRPr="008C213C" w:rsidRDefault="00113BE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260" w:type="dxa"/>
            <w:vAlign w:val="center"/>
          </w:tcPr>
          <w:p w:rsidR="00AC28EE" w:rsidRPr="008C213C" w:rsidRDefault="008C213C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00" w:type="dxa"/>
            <w:vAlign w:val="center"/>
          </w:tcPr>
          <w:p w:rsidR="00AC28EE" w:rsidRPr="008C213C" w:rsidRDefault="000D10C9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8C213C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73" w:type="dxa"/>
            <w:vAlign w:val="center"/>
          </w:tcPr>
          <w:p w:rsidR="00AC28EE" w:rsidRPr="00C65BA9" w:rsidRDefault="00AC28EE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6" w:type="dxa"/>
            <w:vAlign w:val="center"/>
          </w:tcPr>
          <w:p w:rsidR="00AC28EE" w:rsidRPr="00C65BA9" w:rsidRDefault="00AC28EE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38" w:type="dxa"/>
            <w:vAlign w:val="center"/>
          </w:tcPr>
          <w:p w:rsidR="00AC28EE" w:rsidRPr="00C65BA9" w:rsidRDefault="00AC28EE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AC28EE" w:rsidTr="00081889">
        <w:tc>
          <w:tcPr>
            <w:tcW w:w="531" w:type="dxa"/>
            <w:vMerge/>
          </w:tcPr>
          <w:p w:rsidR="00AC28EE" w:rsidRPr="00C65BA9" w:rsidRDefault="00AC28EE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1" w:type="dxa"/>
          </w:tcPr>
          <w:p w:rsidR="00AC28EE" w:rsidRPr="00C65BA9" w:rsidRDefault="00AC28EE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Плавание на 50м (мин, с)</w:t>
            </w:r>
          </w:p>
        </w:tc>
        <w:tc>
          <w:tcPr>
            <w:tcW w:w="1257" w:type="dxa"/>
            <w:vAlign w:val="center"/>
          </w:tcPr>
          <w:p w:rsidR="00AC28EE" w:rsidRPr="008C213C" w:rsidRDefault="00113BE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1:27</w:t>
            </w:r>
          </w:p>
        </w:tc>
        <w:tc>
          <w:tcPr>
            <w:tcW w:w="1260" w:type="dxa"/>
            <w:vAlign w:val="center"/>
          </w:tcPr>
          <w:p w:rsidR="00AC28EE" w:rsidRPr="008C213C" w:rsidRDefault="008C213C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751C85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 w:rsidR="00113BE7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400" w:type="dxa"/>
            <w:vAlign w:val="center"/>
          </w:tcPr>
          <w:p w:rsidR="00AC28EE" w:rsidRPr="008C213C" w:rsidRDefault="00113BE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0:58</w:t>
            </w:r>
          </w:p>
        </w:tc>
        <w:tc>
          <w:tcPr>
            <w:tcW w:w="1273" w:type="dxa"/>
            <w:vAlign w:val="center"/>
          </w:tcPr>
          <w:p w:rsidR="00AC28EE" w:rsidRPr="008C213C" w:rsidRDefault="00751C85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1:</w:t>
            </w:r>
            <w:r w:rsidR="00113BE7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1416" w:type="dxa"/>
            <w:vAlign w:val="center"/>
          </w:tcPr>
          <w:p w:rsidR="00AC28EE" w:rsidRPr="008C213C" w:rsidRDefault="00113BE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1:23</w:t>
            </w:r>
          </w:p>
        </w:tc>
        <w:tc>
          <w:tcPr>
            <w:tcW w:w="1238" w:type="dxa"/>
            <w:vAlign w:val="center"/>
          </w:tcPr>
          <w:p w:rsidR="00AC28EE" w:rsidRPr="008C213C" w:rsidRDefault="008C213C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751C85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 w:rsidR="00113BE7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</w:tr>
      <w:tr w:rsidR="00574256" w:rsidTr="00B76FD5">
        <w:trPr>
          <w:trHeight w:val="920"/>
        </w:trPr>
        <w:tc>
          <w:tcPr>
            <w:tcW w:w="531" w:type="dxa"/>
            <w:vMerge/>
          </w:tcPr>
          <w:p w:rsidR="00574256" w:rsidRPr="00C65BA9" w:rsidRDefault="00574256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1" w:type="dxa"/>
          </w:tcPr>
          <w:p w:rsidR="00574256" w:rsidRPr="00C65BA9" w:rsidRDefault="00574256" w:rsidP="008C21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Стрельба из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сидя и стоя с опорой локтей о стол или стойку, дистанция 10м (очки) из</w:t>
            </w:r>
          </w:p>
          <w:p w:rsidR="00574256" w:rsidRPr="00C65BA9" w:rsidRDefault="00574256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E50C2">
              <w:rPr>
                <w:rFonts w:ascii="Times New Roman" w:hAnsi="Times New Roman" w:cs="Times New Roman"/>
                <w:sz w:val="16"/>
                <w:szCs w:val="16"/>
              </w:rPr>
              <w:t xml:space="preserve"> «электронного оружия»</w:t>
            </w:r>
          </w:p>
        </w:tc>
        <w:tc>
          <w:tcPr>
            <w:tcW w:w="1257" w:type="dxa"/>
            <w:vAlign w:val="center"/>
          </w:tcPr>
          <w:p w:rsidR="00574256" w:rsidRPr="00C65BA9" w:rsidRDefault="00574256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1260" w:type="dxa"/>
            <w:vAlign w:val="center"/>
          </w:tcPr>
          <w:p w:rsidR="00574256" w:rsidRPr="00C65BA9" w:rsidRDefault="00574256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400" w:type="dxa"/>
            <w:vAlign w:val="center"/>
          </w:tcPr>
          <w:p w:rsidR="00574256" w:rsidRPr="00C65BA9" w:rsidRDefault="00574256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273" w:type="dxa"/>
            <w:vAlign w:val="center"/>
          </w:tcPr>
          <w:p w:rsidR="00574256" w:rsidRPr="00C65BA9" w:rsidRDefault="00574256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1416" w:type="dxa"/>
            <w:vAlign w:val="center"/>
          </w:tcPr>
          <w:p w:rsidR="00574256" w:rsidRPr="00C65BA9" w:rsidRDefault="00574256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238" w:type="dxa"/>
            <w:vAlign w:val="center"/>
          </w:tcPr>
          <w:p w:rsidR="00574256" w:rsidRPr="00C65BA9" w:rsidRDefault="00574256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</w:tr>
      <w:tr w:rsidR="00AC28EE" w:rsidTr="00081889">
        <w:tc>
          <w:tcPr>
            <w:tcW w:w="2612" w:type="dxa"/>
            <w:gridSpan w:val="2"/>
          </w:tcPr>
          <w:p w:rsidR="00AC28EE" w:rsidRPr="00C65BA9" w:rsidRDefault="008A4D42" w:rsidP="008629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Количество оцениваемых физических качеств, способностей, прикладных навыков, оценка которых необходима для получения знака</w:t>
            </w:r>
            <w:r w:rsidR="008629C9">
              <w:rPr>
                <w:rFonts w:ascii="Times New Roman" w:hAnsi="Times New Roman" w:cs="Times New Roman"/>
                <w:sz w:val="16"/>
                <w:szCs w:val="16"/>
              </w:rPr>
              <w:t xml:space="preserve"> отличия Комплекса ВФСК ГТО</w:t>
            </w:r>
          </w:p>
        </w:tc>
        <w:tc>
          <w:tcPr>
            <w:tcW w:w="1257" w:type="dxa"/>
            <w:vAlign w:val="center"/>
          </w:tcPr>
          <w:p w:rsidR="00AC28EE" w:rsidRPr="00574256" w:rsidRDefault="008629C9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74256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260" w:type="dxa"/>
            <w:vAlign w:val="center"/>
          </w:tcPr>
          <w:p w:rsidR="00AC28EE" w:rsidRPr="00574256" w:rsidRDefault="008629C9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74256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400" w:type="dxa"/>
            <w:vAlign w:val="center"/>
          </w:tcPr>
          <w:p w:rsidR="00AC28EE" w:rsidRPr="00574256" w:rsidRDefault="008629C9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74256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1273" w:type="dxa"/>
            <w:vAlign w:val="center"/>
          </w:tcPr>
          <w:p w:rsidR="00AC28EE" w:rsidRPr="00574256" w:rsidRDefault="008629C9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74256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416" w:type="dxa"/>
            <w:vAlign w:val="center"/>
          </w:tcPr>
          <w:p w:rsidR="00AC28EE" w:rsidRPr="00574256" w:rsidRDefault="008629C9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74256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238" w:type="dxa"/>
            <w:vAlign w:val="center"/>
          </w:tcPr>
          <w:p w:rsidR="00AC28EE" w:rsidRPr="00574256" w:rsidRDefault="008629C9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74256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</w:tr>
      <w:tr w:rsidR="00AC28EE" w:rsidTr="00081889">
        <w:tc>
          <w:tcPr>
            <w:tcW w:w="2612" w:type="dxa"/>
            <w:gridSpan w:val="2"/>
          </w:tcPr>
          <w:p w:rsidR="00AC28EE" w:rsidRPr="00C65BA9" w:rsidRDefault="008629C9" w:rsidP="00BD51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Количество испытаний (тестов), которые</w:t>
            </w:r>
            <w:r w:rsidR="00BD51FC">
              <w:rPr>
                <w:rFonts w:ascii="Times New Roman" w:hAnsi="Times New Roman" w:cs="Times New Roman"/>
                <w:sz w:val="16"/>
                <w:szCs w:val="16"/>
              </w:rPr>
              <w:t xml:space="preserve"> необходимо выполнить для получения знака отличия Комплекса ВФСК ГТО</w:t>
            </w:r>
          </w:p>
        </w:tc>
        <w:tc>
          <w:tcPr>
            <w:tcW w:w="1257" w:type="dxa"/>
            <w:vAlign w:val="center"/>
          </w:tcPr>
          <w:p w:rsidR="00AC28EE" w:rsidRPr="00574256" w:rsidRDefault="00BD51FC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74256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260" w:type="dxa"/>
            <w:vAlign w:val="center"/>
          </w:tcPr>
          <w:p w:rsidR="00AC28EE" w:rsidRPr="00574256" w:rsidRDefault="00BD51FC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74256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400" w:type="dxa"/>
            <w:vAlign w:val="center"/>
          </w:tcPr>
          <w:p w:rsidR="00AC28EE" w:rsidRPr="00574256" w:rsidRDefault="00BD51FC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74256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1273" w:type="dxa"/>
            <w:vAlign w:val="center"/>
          </w:tcPr>
          <w:p w:rsidR="00AC28EE" w:rsidRPr="00574256" w:rsidRDefault="00BD51FC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74256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416" w:type="dxa"/>
            <w:vAlign w:val="center"/>
          </w:tcPr>
          <w:p w:rsidR="00AC28EE" w:rsidRPr="00574256" w:rsidRDefault="00BD51FC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74256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238" w:type="dxa"/>
            <w:vAlign w:val="center"/>
          </w:tcPr>
          <w:p w:rsidR="00AC28EE" w:rsidRPr="00574256" w:rsidRDefault="00BD51FC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74256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</w:tr>
    </w:tbl>
    <w:p w:rsidR="00721529" w:rsidRPr="00721529" w:rsidRDefault="00721529" w:rsidP="00FB20F5">
      <w:pPr>
        <w:spacing w:after="0"/>
        <w:ind w:left="-567"/>
        <w:jc w:val="center"/>
        <w:rPr>
          <w:rFonts w:ascii="Times New Roman" w:hAnsi="Times New Roman" w:cs="Times New Roman"/>
        </w:rPr>
      </w:pPr>
    </w:p>
    <w:p w:rsidR="00721529" w:rsidRDefault="00721529" w:rsidP="00FB20F5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6D4031" w:rsidRDefault="006D4031" w:rsidP="006D4031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B71651" w:rsidRDefault="0052407E" w:rsidP="0052407E">
      <w:pPr>
        <w:ind w:left="-567"/>
      </w:pPr>
      <w:r>
        <w:br w:type="textWrapping" w:clear="all"/>
      </w:r>
    </w:p>
    <w:sectPr w:rsidR="00B71651" w:rsidSect="00FB20F5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88F"/>
    <w:rsid w:val="00002635"/>
    <w:rsid w:val="00004D8F"/>
    <w:rsid w:val="00030217"/>
    <w:rsid w:val="00035929"/>
    <w:rsid w:val="00081889"/>
    <w:rsid w:val="00086193"/>
    <w:rsid w:val="000900DC"/>
    <w:rsid w:val="000C17C4"/>
    <w:rsid w:val="000D10C9"/>
    <w:rsid w:val="000E50C2"/>
    <w:rsid w:val="0010566A"/>
    <w:rsid w:val="00113BE7"/>
    <w:rsid w:val="001214E4"/>
    <w:rsid w:val="001402B7"/>
    <w:rsid w:val="0014044A"/>
    <w:rsid w:val="001C7AD7"/>
    <w:rsid w:val="002760B1"/>
    <w:rsid w:val="002937C3"/>
    <w:rsid w:val="002A6C52"/>
    <w:rsid w:val="002B2F57"/>
    <w:rsid w:val="002B3697"/>
    <w:rsid w:val="002C2FCB"/>
    <w:rsid w:val="002D4C62"/>
    <w:rsid w:val="002E29A5"/>
    <w:rsid w:val="00382115"/>
    <w:rsid w:val="004869ED"/>
    <w:rsid w:val="004B1660"/>
    <w:rsid w:val="005177F1"/>
    <w:rsid w:val="0052407E"/>
    <w:rsid w:val="0056199E"/>
    <w:rsid w:val="00574256"/>
    <w:rsid w:val="005A5BA3"/>
    <w:rsid w:val="005B58B3"/>
    <w:rsid w:val="005D7D64"/>
    <w:rsid w:val="005F217D"/>
    <w:rsid w:val="00686B77"/>
    <w:rsid w:val="006D4031"/>
    <w:rsid w:val="00711209"/>
    <w:rsid w:val="00721529"/>
    <w:rsid w:val="00721B26"/>
    <w:rsid w:val="00721EB9"/>
    <w:rsid w:val="0072388F"/>
    <w:rsid w:val="0074403B"/>
    <w:rsid w:val="00751C85"/>
    <w:rsid w:val="007D1949"/>
    <w:rsid w:val="00811199"/>
    <w:rsid w:val="008306DA"/>
    <w:rsid w:val="008629C9"/>
    <w:rsid w:val="008A4D42"/>
    <w:rsid w:val="008C213C"/>
    <w:rsid w:val="008D345B"/>
    <w:rsid w:val="0090038E"/>
    <w:rsid w:val="00924F2D"/>
    <w:rsid w:val="00953F13"/>
    <w:rsid w:val="00A61D55"/>
    <w:rsid w:val="00A85064"/>
    <w:rsid w:val="00AA4126"/>
    <w:rsid w:val="00AB1EF6"/>
    <w:rsid w:val="00AC28EE"/>
    <w:rsid w:val="00B111BD"/>
    <w:rsid w:val="00B25B49"/>
    <w:rsid w:val="00B71651"/>
    <w:rsid w:val="00B719ED"/>
    <w:rsid w:val="00B96004"/>
    <w:rsid w:val="00BD51FC"/>
    <w:rsid w:val="00BD59A1"/>
    <w:rsid w:val="00C234F4"/>
    <w:rsid w:val="00C24D29"/>
    <w:rsid w:val="00C31465"/>
    <w:rsid w:val="00C65BA9"/>
    <w:rsid w:val="00CB465D"/>
    <w:rsid w:val="00D05389"/>
    <w:rsid w:val="00DC7DD2"/>
    <w:rsid w:val="00E455D9"/>
    <w:rsid w:val="00E73819"/>
    <w:rsid w:val="00E7719E"/>
    <w:rsid w:val="00F63E25"/>
    <w:rsid w:val="00FA1E08"/>
    <w:rsid w:val="00FB2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11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119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821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11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119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821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2025-02-12T08:39:00Z</dcterms:created>
  <dcterms:modified xsi:type="dcterms:W3CDTF">2025-04-18T12:44:00Z</dcterms:modified>
</cp:coreProperties>
</file>